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44"/>
          <w:szCs w:val="44"/>
        </w:rPr>
      </w:pPr>
      <w:r>
        <w:rPr>
          <w:rFonts w:ascii="楷体_GB2312" w:eastAsia="楷体_GB2312" w:hAnsi="宋体" w:hint="eastAsia"/>
          <w:bCs/>
          <w:sz w:val="44"/>
          <w:szCs w:val="44"/>
        </w:rPr>
        <w:t>大连水泥集团有限公司大连水泥厂</w:t>
      </w: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52"/>
          <w:szCs w:val="52"/>
        </w:rPr>
      </w:pPr>
    </w:p>
    <w:p w:rsidR="00292222" w:rsidRDefault="00292222" w:rsidP="00FF6DB0">
      <w:pPr>
        <w:jc w:val="center"/>
        <w:rPr>
          <w:rFonts w:ascii="楷体_GB2312" w:eastAsia="楷体_GB2312" w:hAnsi="宋体"/>
          <w:bCs/>
          <w:sz w:val="84"/>
          <w:szCs w:val="84"/>
        </w:rPr>
      </w:pPr>
      <w:r>
        <w:rPr>
          <w:rFonts w:ascii="楷体_GB2312" w:eastAsia="楷体_GB2312" w:hAnsi="宋体" w:hint="eastAsia"/>
          <w:bCs/>
          <w:sz w:val="84"/>
          <w:szCs w:val="84"/>
        </w:rPr>
        <w:t>招标文件</w:t>
      </w:r>
    </w:p>
    <w:p w:rsidR="00292222" w:rsidRDefault="00292222" w:rsidP="00FF6DB0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292222" w:rsidRDefault="00292222" w:rsidP="00FF6DB0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292222" w:rsidRDefault="00292222" w:rsidP="00FF6DB0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292222" w:rsidRDefault="00292222" w:rsidP="00FF6DB0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292222" w:rsidRDefault="00292222" w:rsidP="00CE7A68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项目编号：</w:t>
      </w:r>
      <w:r w:rsidR="006E5F7B">
        <w:rPr>
          <w:rFonts w:ascii="楷体_GB2312" w:eastAsia="楷体_GB2312"/>
          <w:sz w:val="28"/>
          <w:szCs w:val="28"/>
        </w:rPr>
        <w:t>DS</w:t>
      </w:r>
      <w:r w:rsidR="006E5F7B">
        <w:rPr>
          <w:rFonts w:ascii="楷体_GB2312" w:eastAsia="楷体_GB2312" w:hint="eastAsia"/>
          <w:sz w:val="28"/>
          <w:szCs w:val="28"/>
        </w:rPr>
        <w:t>JT 2021-CW</w:t>
      </w:r>
      <w:r w:rsidR="006E5F7B">
        <w:rPr>
          <w:rFonts w:ascii="楷体_GB2312" w:eastAsia="楷体_GB2312"/>
          <w:sz w:val="28"/>
          <w:szCs w:val="28"/>
        </w:rPr>
        <w:t>00</w:t>
      </w:r>
      <w:r w:rsidR="006E5F7B">
        <w:rPr>
          <w:rFonts w:ascii="楷体_GB2312" w:eastAsia="楷体_GB2312" w:hint="eastAsia"/>
          <w:sz w:val="28"/>
          <w:szCs w:val="28"/>
        </w:rPr>
        <w:t>3</w:t>
      </w:r>
    </w:p>
    <w:p w:rsidR="00292222" w:rsidRDefault="00292222" w:rsidP="00CE7A68">
      <w:pPr>
        <w:spacing w:line="480" w:lineRule="auto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项目名称：</w:t>
      </w:r>
      <w:r>
        <w:rPr>
          <w:rFonts w:ascii="楷体_GB2312" w:eastAsia="楷体_GB2312" w:hAnsi="宋体" w:hint="eastAsia"/>
          <w:bCs/>
          <w:sz w:val="28"/>
          <w:szCs w:val="28"/>
        </w:rPr>
        <w:t>大连水泥集团有限公司大连水泥厂</w:t>
      </w:r>
    </w:p>
    <w:p w:rsidR="00292222" w:rsidRDefault="00292222" w:rsidP="00CE7A68">
      <w:pPr>
        <w:spacing w:line="480" w:lineRule="auto"/>
        <w:ind w:firstLineChars="700" w:firstLine="19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/>
          <w:bCs/>
          <w:sz w:val="28"/>
          <w:szCs w:val="28"/>
        </w:rPr>
        <w:t xml:space="preserve"> 202</w:t>
      </w:r>
      <w:r w:rsidR="00CE7A68">
        <w:rPr>
          <w:rFonts w:ascii="楷体_GB2312" w:eastAsia="楷体_GB2312" w:hAnsi="宋体" w:hint="eastAsia"/>
          <w:bCs/>
          <w:sz w:val="28"/>
          <w:szCs w:val="28"/>
        </w:rPr>
        <w:t>1</w:t>
      </w:r>
      <w:r>
        <w:rPr>
          <w:rFonts w:ascii="楷体_GB2312" w:eastAsia="楷体_GB2312" w:hAnsi="宋体" w:hint="eastAsia"/>
          <w:bCs/>
          <w:sz w:val="28"/>
          <w:szCs w:val="28"/>
        </w:rPr>
        <w:t>年春季检修废旧物资处理项目</w:t>
      </w: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292222" w:rsidRDefault="00292222" w:rsidP="00CE7A68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编制单位：大连水泥集团有限公司大连水泥厂</w:t>
      </w:r>
    </w:p>
    <w:p w:rsidR="00292222" w:rsidRDefault="00292222" w:rsidP="00CE7A68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监督单位：大连水泥集团有限公司监察室</w:t>
      </w:r>
    </w:p>
    <w:p w:rsidR="00292222" w:rsidRDefault="00292222" w:rsidP="00CE7A68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</w:p>
    <w:p w:rsidR="00292222" w:rsidRPr="000F31DD" w:rsidRDefault="00292222" w:rsidP="000F31DD">
      <w:pPr>
        <w:spacing w:line="480" w:lineRule="auto"/>
        <w:ind w:firstLineChars="1150" w:firstLine="322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/>
          <w:bCs/>
          <w:sz w:val="28"/>
          <w:szCs w:val="28"/>
        </w:rPr>
        <w:t>202</w:t>
      </w:r>
      <w:r w:rsidR="00CE7A68">
        <w:rPr>
          <w:rFonts w:ascii="楷体_GB2312" w:eastAsia="楷体_GB2312" w:hAnsi="宋体" w:hint="eastAsia"/>
          <w:bCs/>
          <w:sz w:val="28"/>
          <w:szCs w:val="28"/>
        </w:rPr>
        <w:t>1</w:t>
      </w:r>
      <w:r>
        <w:rPr>
          <w:rFonts w:ascii="楷体_GB2312" w:eastAsia="楷体_GB2312" w:hAnsi="宋体" w:hint="eastAsia"/>
          <w:bCs/>
          <w:sz w:val="28"/>
          <w:szCs w:val="28"/>
        </w:rPr>
        <w:t>年</w:t>
      </w:r>
      <w:r w:rsidR="00CE7A68">
        <w:rPr>
          <w:rFonts w:ascii="楷体_GB2312" w:eastAsia="楷体_GB2312" w:hAnsi="宋体" w:hint="eastAsia"/>
          <w:bCs/>
          <w:sz w:val="28"/>
          <w:szCs w:val="28"/>
        </w:rPr>
        <w:t>4</w:t>
      </w:r>
      <w:r>
        <w:rPr>
          <w:rFonts w:ascii="楷体_GB2312" w:eastAsia="楷体_GB2312" w:hAnsi="宋体" w:hint="eastAsia"/>
          <w:bCs/>
          <w:sz w:val="28"/>
          <w:szCs w:val="28"/>
        </w:rPr>
        <w:t>月</w:t>
      </w:r>
      <w:r w:rsidR="00CE7A68">
        <w:rPr>
          <w:rFonts w:ascii="楷体_GB2312" w:eastAsia="楷体_GB2312" w:hAnsi="宋体" w:hint="eastAsia"/>
          <w:bCs/>
          <w:sz w:val="28"/>
          <w:szCs w:val="28"/>
        </w:rPr>
        <w:t>20</w:t>
      </w:r>
      <w:r w:rsidR="000F31DD">
        <w:rPr>
          <w:rFonts w:ascii="楷体_GB2312" w:eastAsia="楷体_GB2312" w:hAnsi="宋体" w:hint="eastAsia"/>
          <w:bCs/>
          <w:sz w:val="28"/>
          <w:szCs w:val="28"/>
        </w:rPr>
        <w:t>日</w:t>
      </w:r>
    </w:p>
    <w:p w:rsidR="00292222" w:rsidRDefault="00292222" w:rsidP="0001645B">
      <w:pPr>
        <w:spacing w:line="360" w:lineRule="auto"/>
        <w:rPr>
          <w:rFonts w:ascii="楷体_GB2312" w:eastAsia="楷体_GB2312" w:hAnsi="宋体"/>
          <w:sz w:val="28"/>
        </w:rPr>
      </w:pPr>
    </w:p>
    <w:p w:rsidR="00292222" w:rsidRDefault="00292222" w:rsidP="00FF6DB0">
      <w:pPr>
        <w:spacing w:line="480" w:lineRule="auto"/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邀请函</w:t>
      </w:r>
    </w:p>
    <w:p w:rsidR="00292222" w:rsidRDefault="00292222" w:rsidP="00CE7A68">
      <w:pPr>
        <w:spacing w:line="480" w:lineRule="auto"/>
        <w:ind w:firstLineChars="250" w:firstLine="60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大连水泥集团有限公司大连水泥厂（以下简称“招标人”），</w:t>
      </w:r>
      <w:r>
        <w:rPr>
          <w:rFonts w:ascii="楷体_GB2312" w:eastAsia="楷体_GB2312" w:hAnsi="宋体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>因招标人的生产经营的需要，就</w:t>
      </w:r>
      <w:r>
        <w:rPr>
          <w:rFonts w:ascii="楷体_GB2312" w:eastAsia="楷体_GB2312" w:hAnsi="宋体"/>
          <w:bCs/>
          <w:sz w:val="24"/>
        </w:rPr>
        <w:t>202</w:t>
      </w:r>
      <w:r w:rsidR="00F12F87">
        <w:rPr>
          <w:rFonts w:ascii="楷体_GB2312" w:eastAsia="楷体_GB2312" w:hAnsi="宋体" w:hint="eastAsia"/>
          <w:bCs/>
          <w:sz w:val="24"/>
        </w:rPr>
        <w:t>1</w:t>
      </w:r>
      <w:r>
        <w:rPr>
          <w:rFonts w:ascii="楷体_GB2312" w:eastAsia="楷体_GB2312" w:hAnsi="宋体" w:hint="eastAsia"/>
          <w:bCs/>
          <w:sz w:val="24"/>
        </w:rPr>
        <w:t>年春季检修废弃物资</w:t>
      </w:r>
      <w:r>
        <w:rPr>
          <w:rFonts w:ascii="楷体_GB2312" w:eastAsia="楷体_GB2312" w:hAnsi="宋体" w:hint="eastAsia"/>
          <w:sz w:val="24"/>
        </w:rPr>
        <w:t>处理以邀请招标的方式确定</w:t>
      </w:r>
      <w:r>
        <w:rPr>
          <w:rFonts w:ascii="楷体_GB2312" w:eastAsia="楷体_GB2312" w:hAnsi="宋体" w:hint="eastAsia"/>
          <w:bCs/>
          <w:sz w:val="24"/>
        </w:rPr>
        <w:t>中标人</w:t>
      </w:r>
      <w:r>
        <w:rPr>
          <w:rFonts w:ascii="楷体_GB2312" w:eastAsia="楷体_GB2312" w:hAnsi="宋体" w:hint="eastAsia"/>
          <w:sz w:val="24"/>
        </w:rPr>
        <w:t>，欢迎符合资格条件的单位前来我公司参加投标，有关事项及流程安排如下：</w:t>
      </w:r>
    </w:p>
    <w:tbl>
      <w:tblPr>
        <w:tblW w:w="9330" w:type="dxa"/>
        <w:jc w:val="center"/>
        <w:tblInd w:w="-18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2414"/>
        <w:gridCol w:w="6916"/>
      </w:tblGrid>
      <w:tr w:rsidR="00292222" w:rsidTr="00FF6DB0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6921" w:type="dxa"/>
            <w:vAlign w:val="center"/>
          </w:tcPr>
          <w:p w:rsidR="00292222" w:rsidRDefault="00292222" w:rsidP="00CE7A68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/>
                <w:bCs/>
                <w:sz w:val="28"/>
                <w:szCs w:val="28"/>
              </w:rPr>
              <w:t>202</w:t>
            </w:r>
            <w:r w:rsidR="00CE7A68">
              <w:rPr>
                <w:rFonts w:ascii="楷体_GB2312" w:eastAsia="楷体_GB2312" w:hAnsi="宋体" w:hint="eastAsia"/>
                <w:bCs/>
                <w:sz w:val="28"/>
                <w:szCs w:val="28"/>
              </w:rPr>
              <w:t>1</w:t>
            </w: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年春季检修废弃物资处理项目</w:t>
            </w:r>
          </w:p>
        </w:tc>
      </w:tr>
      <w:tr w:rsidR="00292222" w:rsidTr="00FF6DB0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项目编号</w:t>
            </w:r>
          </w:p>
        </w:tc>
        <w:tc>
          <w:tcPr>
            <w:tcW w:w="6921" w:type="dxa"/>
            <w:vAlign w:val="center"/>
          </w:tcPr>
          <w:p w:rsidR="00292222" w:rsidRDefault="006E5F7B" w:rsidP="00F12F87">
            <w:pPr>
              <w:pStyle w:val="6"/>
              <w:spacing w:line="300" w:lineRule="auto"/>
              <w:jc w:val="both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DS</w:t>
            </w:r>
            <w:r>
              <w:rPr>
                <w:rFonts w:ascii="楷体_GB2312" w:eastAsia="楷体_GB2312" w:hint="eastAsia"/>
                <w:sz w:val="28"/>
                <w:szCs w:val="28"/>
              </w:rPr>
              <w:t>JT 2021-CW</w:t>
            </w:r>
            <w:r>
              <w:rPr>
                <w:rFonts w:ascii="楷体_GB2312" w:eastAsia="楷体_GB2312"/>
                <w:sz w:val="28"/>
                <w:szCs w:val="28"/>
              </w:rPr>
              <w:t>00</w:t>
            </w:r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</w:tr>
      <w:tr w:rsidR="00292222" w:rsidTr="00FF6DB0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项目地址</w:t>
            </w:r>
          </w:p>
        </w:tc>
        <w:tc>
          <w:tcPr>
            <w:tcW w:w="6921" w:type="dxa"/>
            <w:vAlign w:val="center"/>
          </w:tcPr>
          <w:p w:rsidR="00292222" w:rsidRDefault="00292222">
            <w:pPr>
              <w:pStyle w:val="6"/>
              <w:spacing w:line="300" w:lineRule="auto"/>
              <w:jc w:val="both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 w:hint="eastAsia"/>
              </w:rPr>
              <w:t>位于大连市金州新区金七路</w:t>
            </w:r>
            <w:r>
              <w:rPr>
                <w:rFonts w:ascii="楷体_GB2312" w:eastAsia="楷体_GB2312" w:hAnsi="Times New Roman"/>
              </w:rPr>
              <w:t>1</w:t>
            </w:r>
            <w:r>
              <w:rPr>
                <w:rFonts w:ascii="楷体_GB2312" w:eastAsia="楷体_GB2312" w:hAnsi="Times New Roman" w:hint="eastAsia"/>
              </w:rPr>
              <w:t>号</w:t>
            </w:r>
          </w:p>
        </w:tc>
      </w:tr>
      <w:tr w:rsidR="00292222" w:rsidTr="00FF6DB0">
        <w:trPr>
          <w:cantSplit/>
          <w:trHeight w:val="1588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发布招标文件</w:t>
            </w:r>
          </w:p>
        </w:tc>
        <w:tc>
          <w:tcPr>
            <w:tcW w:w="6921" w:type="dxa"/>
            <w:vAlign w:val="center"/>
          </w:tcPr>
          <w:p w:rsidR="00292222" w:rsidRDefault="00292222">
            <w:pPr>
              <w:spacing w:line="300" w:lineRule="auto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时间：</w:t>
            </w:r>
            <w:r>
              <w:rPr>
                <w:rFonts w:ascii="楷体_GB2312" w:eastAsia="楷体_GB2312"/>
                <w:szCs w:val="21"/>
              </w:rPr>
              <w:t>202</w:t>
            </w:r>
            <w:r w:rsidR="00CE7A68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年</w:t>
            </w:r>
            <w:r w:rsidR="00CE7A68">
              <w:rPr>
                <w:rFonts w:ascii="楷体_GB2312" w:eastAsia="楷体_GB2312" w:hint="eastAsia"/>
                <w:szCs w:val="21"/>
              </w:rPr>
              <w:t>4</w:t>
            </w:r>
            <w:r>
              <w:rPr>
                <w:rFonts w:ascii="楷体_GB2312" w:eastAsia="楷体_GB2312" w:hint="eastAsia"/>
                <w:szCs w:val="21"/>
              </w:rPr>
              <w:t>月</w:t>
            </w:r>
            <w:r w:rsidR="00CE7A68">
              <w:rPr>
                <w:rFonts w:ascii="楷体_GB2312" w:eastAsia="楷体_GB2312" w:hint="eastAsia"/>
                <w:szCs w:val="21"/>
              </w:rPr>
              <w:t>20</w:t>
            </w:r>
            <w:r>
              <w:rPr>
                <w:rFonts w:ascii="楷体_GB2312" w:eastAsia="楷体_GB2312" w:hint="eastAsia"/>
                <w:szCs w:val="21"/>
              </w:rPr>
              <w:t>日（北京时间）</w:t>
            </w:r>
          </w:p>
          <w:p w:rsidR="00292222" w:rsidRDefault="0029222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获取方式：招标人邀请通知</w:t>
            </w:r>
          </w:p>
          <w:p w:rsidR="00292222" w:rsidRDefault="0029222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系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人：刘德刚</w:t>
            </w:r>
          </w:p>
        </w:tc>
      </w:tr>
      <w:tr w:rsidR="00292222" w:rsidTr="00FF6DB0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咨询答疑会</w:t>
            </w:r>
          </w:p>
        </w:tc>
        <w:tc>
          <w:tcPr>
            <w:tcW w:w="6921" w:type="dxa"/>
            <w:vAlign w:val="center"/>
          </w:tcPr>
          <w:p w:rsidR="00292222" w:rsidRDefault="00292222" w:rsidP="002A003C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本项目采用电话答疑方式</w:t>
            </w:r>
            <w:r w:rsidR="00CE7A68">
              <w:rPr>
                <w:rFonts w:ascii="楷体_GB2312" w:eastAsia="楷体_GB2312" w:hint="eastAsia"/>
                <w:sz w:val="24"/>
              </w:rPr>
              <w:t xml:space="preserve">  电话：18840990621</w:t>
            </w:r>
            <w:r w:rsidR="00F12F87">
              <w:rPr>
                <w:rFonts w:ascii="楷体_GB2312" w:eastAsia="楷体_GB2312" w:hint="eastAsia"/>
                <w:sz w:val="24"/>
              </w:rPr>
              <w:t>、18840990625</w:t>
            </w:r>
          </w:p>
        </w:tc>
      </w:tr>
      <w:tr w:rsidR="00292222" w:rsidTr="00FF6DB0">
        <w:trPr>
          <w:cantSplit/>
          <w:trHeight w:val="1247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递交投标文件</w:t>
            </w:r>
          </w:p>
        </w:tc>
        <w:tc>
          <w:tcPr>
            <w:tcW w:w="6921" w:type="dxa"/>
            <w:vAlign w:val="center"/>
          </w:tcPr>
          <w:p w:rsidR="00292222" w:rsidRDefault="0029222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间：</w:t>
            </w:r>
            <w:r>
              <w:rPr>
                <w:rFonts w:ascii="楷体_GB2312" w:eastAsia="楷体_GB2312"/>
                <w:sz w:val="24"/>
              </w:rPr>
              <w:t>202</w:t>
            </w:r>
            <w:r w:rsidR="00CE7A68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="00CE7A68">
              <w:rPr>
                <w:rFonts w:ascii="楷体_GB2312" w:eastAsia="楷体_GB2312" w:hint="eastAsia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  <w:u w:val="single"/>
              </w:rPr>
              <w:t>2</w:t>
            </w:r>
            <w:r w:rsidR="00F12F87">
              <w:rPr>
                <w:rFonts w:ascii="楷体_GB2312" w:eastAsia="楷体_GB2312" w:hint="eastAsia"/>
                <w:sz w:val="24"/>
                <w:u w:val="single"/>
              </w:rPr>
              <w:t>5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>1</w:t>
            </w:r>
            <w:r w:rsidR="00CE7A68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/>
                <w:sz w:val="24"/>
              </w:rPr>
              <w:t>:00</w:t>
            </w:r>
            <w:r>
              <w:rPr>
                <w:rFonts w:ascii="楷体_GB2312" w:eastAsia="楷体_GB2312" w:hint="eastAsia"/>
                <w:sz w:val="24"/>
              </w:rPr>
              <w:t>截止（北京时间）</w:t>
            </w:r>
          </w:p>
          <w:p w:rsidR="00292222" w:rsidRDefault="00292222" w:rsidP="00CE7A6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点：大连市金州区七顶山街道金七路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号</w:t>
            </w:r>
          </w:p>
          <w:p w:rsidR="00292222" w:rsidRDefault="00292222" w:rsidP="00CE7A6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大连水泥厂办公楼</w:t>
            </w:r>
            <w:r>
              <w:rPr>
                <w:rFonts w:ascii="楷体_GB2312" w:eastAsia="楷体_GB2312"/>
                <w:sz w:val="24"/>
              </w:rPr>
              <w:t>207</w:t>
            </w:r>
            <w:r>
              <w:rPr>
                <w:rFonts w:ascii="楷体_GB2312" w:eastAsia="楷体_GB2312" w:hint="eastAsia"/>
                <w:sz w:val="24"/>
              </w:rPr>
              <w:t>室</w:t>
            </w:r>
          </w:p>
          <w:p w:rsidR="00292222" w:rsidRDefault="00292222">
            <w:pPr>
              <w:spacing w:line="300" w:lineRule="auto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sz w:val="24"/>
              </w:rPr>
              <w:t>联系人：刘德刚</w:t>
            </w:r>
            <w:r w:rsidR="00F12F87">
              <w:rPr>
                <w:rFonts w:ascii="楷体_GB2312" w:eastAsia="楷体_GB2312" w:hint="eastAsia"/>
                <w:sz w:val="24"/>
              </w:rPr>
              <w:t>、刘敏</w:t>
            </w:r>
          </w:p>
          <w:p w:rsidR="00292222" w:rsidRDefault="00292222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形式：</w:t>
            </w:r>
            <w:r>
              <w:rPr>
                <w:rFonts w:ascii="楷体_GB2312" w:eastAsia="楷体_GB2312" w:hint="eastAsia"/>
                <w:bCs/>
                <w:sz w:val="24"/>
              </w:rPr>
              <w:t>由投标人代表以密封包装方式当面递交</w:t>
            </w:r>
          </w:p>
        </w:tc>
      </w:tr>
      <w:tr w:rsidR="00292222" w:rsidTr="00FF6DB0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开标时间</w:t>
            </w:r>
          </w:p>
        </w:tc>
        <w:tc>
          <w:tcPr>
            <w:tcW w:w="6921" w:type="dxa"/>
            <w:vAlign w:val="center"/>
          </w:tcPr>
          <w:p w:rsidR="00292222" w:rsidRDefault="00292222" w:rsidP="00F12F87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</w:t>
            </w:r>
            <w:r w:rsidR="00CE7A68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="00CE7A68">
              <w:rPr>
                <w:rFonts w:ascii="楷体_GB2312" w:eastAsia="楷体_GB2312" w:hint="eastAsia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>2</w:t>
            </w:r>
            <w:r w:rsidR="00F12F87">
              <w:rPr>
                <w:rFonts w:ascii="楷体_GB2312" w:eastAsia="楷体_GB2312" w:hint="eastAsia"/>
                <w:sz w:val="24"/>
              </w:rPr>
              <w:t>5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>1</w:t>
            </w:r>
            <w:r w:rsidR="00CE7A68">
              <w:rPr>
                <w:rFonts w:ascii="楷体_GB2312" w:eastAsia="楷体_GB2312" w:hint="eastAsia"/>
                <w:sz w:val="24"/>
              </w:rPr>
              <w:t>4</w:t>
            </w:r>
            <w:r>
              <w:rPr>
                <w:rFonts w:ascii="楷体_GB2312" w:eastAsia="楷体_GB2312"/>
                <w:sz w:val="24"/>
              </w:rPr>
              <w:t>:00</w:t>
            </w:r>
            <w:r>
              <w:rPr>
                <w:rFonts w:ascii="楷体_GB2312" w:eastAsia="楷体_GB2312" w:hint="eastAsia"/>
                <w:sz w:val="24"/>
              </w:rPr>
              <w:t>（北京时间）。</w:t>
            </w:r>
          </w:p>
        </w:tc>
      </w:tr>
      <w:tr w:rsidR="00292222" w:rsidTr="00FF6DB0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开标地点</w:t>
            </w:r>
          </w:p>
        </w:tc>
        <w:tc>
          <w:tcPr>
            <w:tcW w:w="6921" w:type="dxa"/>
            <w:vAlign w:val="center"/>
          </w:tcPr>
          <w:p w:rsidR="00292222" w:rsidRDefault="00292222" w:rsidP="00CE7A6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大连市金州区七顶山街道金七路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号</w:t>
            </w:r>
            <w:r>
              <w:rPr>
                <w:rFonts w:ascii="楷体_GB2312" w:eastAsia="楷体_GB2312"/>
                <w:sz w:val="24"/>
              </w:rPr>
              <w:t>203</w:t>
            </w:r>
            <w:r>
              <w:rPr>
                <w:rFonts w:ascii="楷体_GB2312" w:eastAsia="楷体_GB2312" w:hint="eastAsia"/>
                <w:sz w:val="24"/>
              </w:rPr>
              <w:t>室</w:t>
            </w:r>
          </w:p>
        </w:tc>
      </w:tr>
      <w:tr w:rsidR="00292222" w:rsidTr="00FF6DB0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中标原则</w:t>
            </w:r>
          </w:p>
        </w:tc>
        <w:tc>
          <w:tcPr>
            <w:tcW w:w="6921" w:type="dxa"/>
            <w:vAlign w:val="center"/>
          </w:tcPr>
          <w:p w:rsidR="00292222" w:rsidRDefault="00292222" w:rsidP="00FF6DB0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以投标人给予招标人获取最大利益的投标文件为中标文件，并经招标人相关部门审议、批准通过。</w:t>
            </w:r>
          </w:p>
        </w:tc>
      </w:tr>
      <w:tr w:rsidR="00292222" w:rsidTr="00FF6DB0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现场踏勘时间</w:t>
            </w:r>
          </w:p>
        </w:tc>
        <w:tc>
          <w:tcPr>
            <w:tcW w:w="6921" w:type="dxa"/>
            <w:vAlign w:val="center"/>
          </w:tcPr>
          <w:p w:rsidR="00292222" w:rsidRDefault="00292222" w:rsidP="00CE7A68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202</w:t>
            </w:r>
            <w:r w:rsidR="00CE7A68">
              <w:rPr>
                <w:rFonts w:ascii="楷体_GB2312" w:eastAsia="楷体_GB2312" w:hint="eastAsia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="00CE7A68">
              <w:rPr>
                <w:rFonts w:ascii="楷体_GB2312" w:eastAsia="楷体_GB2312" w:hint="eastAsia"/>
                <w:sz w:val="24"/>
              </w:rPr>
              <w:t>4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 w:rsidR="00CE7A68">
              <w:rPr>
                <w:rFonts w:ascii="楷体_GB2312" w:eastAsia="楷体_GB2312" w:hint="eastAsia"/>
                <w:sz w:val="24"/>
              </w:rPr>
              <w:t>23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r w:rsidR="00CE7A68">
              <w:rPr>
                <w:rFonts w:ascii="楷体_GB2312" w:eastAsia="楷体_GB2312" w:hint="eastAsia"/>
                <w:sz w:val="24"/>
              </w:rPr>
              <w:t>10:00</w:t>
            </w:r>
            <w:r>
              <w:rPr>
                <w:rFonts w:ascii="楷体_GB2312" w:eastAsia="楷体_GB2312" w:hint="eastAsia"/>
                <w:sz w:val="24"/>
              </w:rPr>
              <w:t>点</w:t>
            </w:r>
          </w:p>
        </w:tc>
      </w:tr>
      <w:tr w:rsidR="00292222" w:rsidTr="007C6AAF">
        <w:trPr>
          <w:cantSplit/>
          <w:trHeight w:val="699"/>
          <w:jc w:val="center"/>
        </w:trPr>
        <w:tc>
          <w:tcPr>
            <w:tcW w:w="2415" w:type="dxa"/>
            <w:vAlign w:val="center"/>
          </w:tcPr>
          <w:p w:rsidR="00292222" w:rsidRDefault="00292222" w:rsidP="00CE7A6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监督管理部门</w:t>
            </w:r>
          </w:p>
        </w:tc>
        <w:tc>
          <w:tcPr>
            <w:tcW w:w="6921" w:type="dxa"/>
            <w:vAlign w:val="center"/>
          </w:tcPr>
          <w:p w:rsidR="00292222" w:rsidRDefault="00292222" w:rsidP="00FF6DB0">
            <w:pPr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称：</w:t>
            </w:r>
            <w:r>
              <w:rPr>
                <w:rFonts w:ascii="楷体_GB2312" w:eastAsia="楷体_GB2312" w:hint="eastAsia"/>
                <w:bCs/>
                <w:sz w:val="24"/>
              </w:rPr>
              <w:t>大连水泥集团有限公司</w:t>
            </w: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监察室</w:t>
            </w:r>
          </w:p>
        </w:tc>
      </w:tr>
    </w:tbl>
    <w:p w:rsidR="00292222" w:rsidRDefault="00292222" w:rsidP="00FF6DB0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</w:p>
    <w:p w:rsidR="00292222" w:rsidRPr="00331CAC" w:rsidRDefault="00292222" w:rsidP="00FF6DB0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  <w:r w:rsidRPr="00331CAC">
        <w:rPr>
          <w:rFonts w:ascii="楷体_GB2312" w:eastAsia="楷体_GB2312" w:hAnsi="宋体" w:hint="eastAsia"/>
          <w:b/>
          <w:sz w:val="28"/>
          <w:szCs w:val="28"/>
        </w:rPr>
        <w:t>招标内容：</w:t>
      </w:r>
    </w:p>
    <w:p w:rsidR="00292222" w:rsidRPr="00331CAC" w:rsidRDefault="00292222" w:rsidP="00FF6DB0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  <w:r w:rsidRPr="00331CAC">
        <w:rPr>
          <w:rFonts w:ascii="楷体_GB2312" w:eastAsia="楷体_GB2312" w:hAnsi="宋体" w:hint="eastAsia"/>
          <w:b/>
          <w:sz w:val="28"/>
          <w:szCs w:val="28"/>
        </w:rPr>
        <w:t>一</w:t>
      </w:r>
      <w:r w:rsidR="00CE7A68">
        <w:rPr>
          <w:rFonts w:ascii="楷体_GB2312" w:eastAsia="楷体_GB2312" w:hAnsi="宋体" w:hint="eastAsia"/>
          <w:b/>
          <w:sz w:val="28"/>
          <w:szCs w:val="28"/>
        </w:rPr>
        <w:t>、</w:t>
      </w:r>
      <w:r w:rsidRPr="00331CAC">
        <w:rPr>
          <w:rFonts w:ascii="楷体_GB2312" w:eastAsia="楷体_GB2312" w:hAnsi="宋体" w:hint="eastAsia"/>
          <w:b/>
          <w:sz w:val="28"/>
          <w:szCs w:val="28"/>
        </w:rPr>
        <w:t>废旧物资处理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、废旧物资内容</w:t>
      </w:r>
    </w:p>
    <w:p w:rsidR="00292222" w:rsidRPr="00331CAC" w:rsidRDefault="00292222" w:rsidP="00CE7A68">
      <w:pPr>
        <w:ind w:firstLineChars="150" w:firstLine="42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废铁</w:t>
      </w:r>
      <w:r w:rsidR="00CE7A68">
        <w:rPr>
          <w:rFonts w:ascii="楷体_GB2312" w:eastAsia="楷体_GB2312" w:hint="eastAsia"/>
          <w:sz w:val="28"/>
          <w:szCs w:val="28"/>
        </w:rPr>
        <w:t>、挂件</w:t>
      </w:r>
      <w:r w:rsidR="00C70877">
        <w:rPr>
          <w:rFonts w:ascii="楷体_GB2312" w:eastAsia="楷体_GB2312" w:hint="eastAsia"/>
          <w:sz w:val="28"/>
          <w:szCs w:val="28"/>
        </w:rPr>
        <w:t>、</w:t>
      </w:r>
      <w:r w:rsidR="00F12F87">
        <w:rPr>
          <w:rFonts w:ascii="楷体_GB2312" w:eastAsia="楷体_GB2312" w:hint="eastAsia"/>
          <w:sz w:val="28"/>
          <w:szCs w:val="28"/>
        </w:rPr>
        <w:t>篦冷机配件</w:t>
      </w:r>
      <w:r w:rsidR="00CE7A68">
        <w:rPr>
          <w:rFonts w:ascii="楷体_GB2312" w:eastAsia="楷体_GB2312" w:hint="eastAsia"/>
          <w:sz w:val="28"/>
          <w:szCs w:val="28"/>
        </w:rPr>
        <w:t>、电机</w:t>
      </w:r>
      <w:r w:rsidR="00F12F87">
        <w:rPr>
          <w:rFonts w:ascii="楷体_GB2312" w:eastAsia="楷体_GB2312" w:hint="eastAsia"/>
          <w:sz w:val="28"/>
          <w:szCs w:val="28"/>
        </w:rPr>
        <w:t>(风机)</w:t>
      </w:r>
    </w:p>
    <w:p w:rsidR="00292222" w:rsidRPr="00331CAC" w:rsidRDefault="00292222" w:rsidP="00FF6DB0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2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、处理方法：</w:t>
      </w:r>
    </w:p>
    <w:p w:rsidR="00292222" w:rsidRPr="00331CAC" w:rsidRDefault="00292222" w:rsidP="00CE7A68">
      <w:pPr>
        <w:spacing w:line="336" w:lineRule="auto"/>
        <w:ind w:firstLineChars="200" w:firstLine="560"/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由中标人现场自行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切割、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装车、根据现场具体情况</w:t>
      </w:r>
      <w:r w:rsidRPr="00331CAC">
        <w:rPr>
          <w:rFonts w:ascii="楷体_GB2312" w:eastAsia="楷体_GB2312" w:hAnsi="宋体"/>
          <w:color w:val="000000"/>
          <w:sz w:val="28"/>
          <w:szCs w:val="28"/>
        </w:rPr>
        <w:t xml:space="preserve"> ,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与工厂沟通协调</w:t>
      </w:r>
      <w:r w:rsidRPr="00331CAC">
        <w:rPr>
          <w:rFonts w:ascii="楷体_GB2312" w:eastAsia="楷体_GB2312"/>
          <w:color w:val="000000"/>
          <w:sz w:val="28"/>
          <w:szCs w:val="28"/>
        </w:rPr>
        <w:t>,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及时清理</w:t>
      </w:r>
      <w:r w:rsidRPr="00331CAC">
        <w:rPr>
          <w:rFonts w:ascii="楷体_GB2312" w:eastAsia="楷体_GB2312"/>
          <w:color w:val="000000"/>
          <w:sz w:val="28"/>
          <w:szCs w:val="28"/>
        </w:rPr>
        <w:t>,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现场不得留存。</w:t>
      </w:r>
    </w:p>
    <w:p w:rsidR="00292222" w:rsidRPr="00331CAC" w:rsidRDefault="00292222" w:rsidP="00802180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3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、安全问题</w:t>
      </w:r>
    </w:p>
    <w:p w:rsidR="00292222" w:rsidRDefault="00292222" w:rsidP="00802180">
      <w:pPr>
        <w:spacing w:line="336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/>
          <w:color w:val="000000"/>
          <w:sz w:val="28"/>
          <w:szCs w:val="28"/>
        </w:rPr>
        <w:t xml:space="preserve">  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中标人必须保证处理过程的安全工作问题，遵守招标人企业内部的安全管理规定，按照国家、省市安全工作规程、规范及相关文件执行，并同招标人的安全管理部门签署在此工作期间的安全工作协议。</w:t>
      </w:r>
      <w:r w:rsidRPr="00331CAC">
        <w:rPr>
          <w:rFonts w:ascii="楷体_GB2312" w:eastAsia="楷体_GB2312" w:hAnsi="宋体"/>
          <w:color w:val="000000"/>
          <w:sz w:val="28"/>
          <w:szCs w:val="28"/>
        </w:rPr>
        <w:t xml:space="preserve"> </w:t>
      </w:r>
    </w:p>
    <w:p w:rsidR="00292222" w:rsidRDefault="00292222" w:rsidP="00802180">
      <w:pPr>
        <w:spacing w:line="336" w:lineRule="auto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/>
          <w:color w:val="000000"/>
          <w:sz w:val="28"/>
          <w:szCs w:val="28"/>
        </w:rPr>
        <w:t>4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、疫情问题</w:t>
      </w:r>
    </w:p>
    <w:p w:rsidR="00292222" w:rsidRPr="00E744E1" w:rsidRDefault="00292222" w:rsidP="00802180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 w:hAnsi="宋体"/>
          <w:color w:val="000000"/>
          <w:sz w:val="28"/>
          <w:szCs w:val="28"/>
        </w:rPr>
        <w:t xml:space="preserve">   </w:t>
      </w:r>
      <w:r w:rsidRPr="00E744E1">
        <w:rPr>
          <w:rFonts w:ascii="楷体_GB2312" w:eastAsia="楷体_GB2312" w:hAnsi="宋体"/>
          <w:color w:val="000000"/>
          <w:sz w:val="28"/>
          <w:szCs w:val="28"/>
        </w:rPr>
        <w:t xml:space="preserve"> </w:t>
      </w:r>
      <w:r w:rsidRPr="00E744E1">
        <w:rPr>
          <w:rFonts w:ascii="楷体_GB2312" w:eastAsia="楷体_GB2312" w:hint="eastAsia"/>
          <w:sz w:val="28"/>
          <w:szCs w:val="28"/>
        </w:rPr>
        <w:t>按照工厂防疫相关规定执行。佩戴口罩，持有</w:t>
      </w:r>
      <w:r w:rsidR="00CE7A68">
        <w:rPr>
          <w:rFonts w:ascii="楷体_GB2312" w:eastAsia="楷体_GB2312" w:hint="eastAsia"/>
          <w:sz w:val="28"/>
          <w:szCs w:val="28"/>
        </w:rPr>
        <w:t>行程码</w:t>
      </w:r>
      <w:r w:rsidR="00B27D69">
        <w:rPr>
          <w:rFonts w:ascii="楷体_GB2312" w:eastAsia="楷体_GB2312" w:hint="eastAsia"/>
          <w:sz w:val="28"/>
          <w:szCs w:val="28"/>
        </w:rPr>
        <w:t>，</w:t>
      </w:r>
      <w:r w:rsidRPr="00E744E1">
        <w:rPr>
          <w:rFonts w:ascii="楷体_GB2312" w:eastAsia="楷体_GB2312" w:hint="eastAsia"/>
          <w:sz w:val="28"/>
          <w:szCs w:val="28"/>
        </w:rPr>
        <w:t>体温检测低于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 w:rsidRPr="00E744E1">
          <w:rPr>
            <w:rFonts w:ascii="楷体_GB2312" w:eastAsia="楷体_GB2312"/>
            <w:sz w:val="28"/>
            <w:szCs w:val="28"/>
          </w:rPr>
          <w:t>37.3</w:t>
        </w:r>
        <w:r w:rsidRPr="00E744E1">
          <w:rPr>
            <w:rFonts w:ascii="楷体_GB2312" w:eastAsia="楷体_GB2312" w:hint="eastAsia"/>
            <w:sz w:val="28"/>
            <w:szCs w:val="28"/>
          </w:rPr>
          <w:t>℃</w:t>
        </w:r>
      </w:smartTag>
      <w:r w:rsidRPr="00E744E1">
        <w:rPr>
          <w:rFonts w:ascii="楷体_GB2312" w:eastAsia="楷体_GB2312" w:hint="eastAsia"/>
          <w:sz w:val="28"/>
          <w:szCs w:val="28"/>
        </w:rPr>
        <w:t>的人员方可正常通行</w:t>
      </w:r>
    </w:p>
    <w:p w:rsidR="00292222" w:rsidRPr="00331CAC" w:rsidRDefault="00292222" w:rsidP="00FF6DB0">
      <w:pPr>
        <w:rPr>
          <w:rFonts w:ascii="楷体_GB2312" w:eastAsia="楷体_GB2312"/>
          <w:b/>
          <w:color w:val="000000"/>
          <w:sz w:val="28"/>
          <w:szCs w:val="28"/>
        </w:rPr>
      </w:pPr>
      <w:r w:rsidRPr="00331CAC">
        <w:rPr>
          <w:rFonts w:ascii="楷体_GB2312" w:eastAsia="楷体_GB2312" w:hAnsi="宋体" w:hint="eastAsia"/>
          <w:b/>
          <w:color w:val="000000"/>
          <w:sz w:val="28"/>
          <w:szCs w:val="28"/>
        </w:rPr>
        <w:t>二、废旧物资投标报价要求：</w:t>
      </w:r>
    </w:p>
    <w:p w:rsidR="00292222" w:rsidRPr="00331CAC" w:rsidRDefault="00292222" w:rsidP="00FF6DB0">
      <w:pPr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1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、本次处理废旧物资以现场称量检斤为准。</w:t>
      </w:r>
    </w:p>
    <w:p w:rsidR="00292222" w:rsidRPr="00331CAC" w:rsidRDefault="00292222" w:rsidP="00FF6DB0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2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、投标报价以人民币为单位，根据招标人</w:t>
      </w:r>
      <w:r w:rsidR="00CE7A68" w:rsidRPr="00331CAC">
        <w:rPr>
          <w:rFonts w:ascii="楷体_GB2312" w:eastAsia="楷体_GB2312" w:hAnsi="宋体" w:hint="eastAsia"/>
          <w:color w:val="000000"/>
          <w:sz w:val="28"/>
          <w:szCs w:val="28"/>
        </w:rPr>
        <w:t>处理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废旧物资吨综合单价</w:t>
      </w:r>
      <w:r w:rsidR="00C70877">
        <w:rPr>
          <w:rFonts w:ascii="楷体_GB2312" w:eastAsia="楷体_GB2312" w:hAnsi="宋体" w:hint="eastAsia"/>
          <w:color w:val="000000"/>
          <w:sz w:val="28"/>
          <w:szCs w:val="28"/>
        </w:rPr>
        <w:t>，</w:t>
      </w:r>
      <w:r w:rsidR="00C70877" w:rsidRPr="00C70877">
        <w:rPr>
          <w:rFonts w:ascii="楷体_GB2312" w:eastAsia="楷体_GB2312" w:hAnsi="宋体" w:hint="eastAsia"/>
          <w:color w:val="FF0000"/>
          <w:sz w:val="28"/>
          <w:szCs w:val="28"/>
        </w:rPr>
        <w:t>上述四项物资分别报价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。</w:t>
      </w:r>
    </w:p>
    <w:p w:rsidR="00292222" w:rsidRPr="00331CAC" w:rsidRDefault="00292222" w:rsidP="00FF6DB0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lastRenderedPageBreak/>
        <w:t>3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、本次招标</w:t>
      </w:r>
      <w:r w:rsidR="00F12F87">
        <w:rPr>
          <w:rFonts w:ascii="楷体_GB2312" w:eastAsia="楷体_GB2312" w:hAnsi="宋体" w:hint="eastAsia"/>
          <w:color w:val="000000"/>
          <w:sz w:val="28"/>
          <w:szCs w:val="28"/>
        </w:rPr>
        <w:t>不设拦标价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。</w:t>
      </w:r>
    </w:p>
    <w:p w:rsidR="00292222" w:rsidRPr="00331CAC" w:rsidRDefault="00292222" w:rsidP="00FF6DB0">
      <w:pPr>
        <w:rPr>
          <w:rFonts w:ascii="楷体_GB2312" w:eastAsia="楷体_GB2312"/>
          <w:color w:val="000000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4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、投标人投标时需交投标保证金</w:t>
      </w:r>
      <w:r w:rsidR="00B27D69">
        <w:rPr>
          <w:rFonts w:ascii="楷体_GB2312" w:eastAsia="楷体_GB2312" w:hAnsi="宋体" w:hint="eastAsia"/>
          <w:color w:val="000000"/>
          <w:sz w:val="28"/>
          <w:szCs w:val="28"/>
        </w:rPr>
        <w:t>5</w:t>
      </w:r>
      <w:r w:rsidRPr="00331CAC">
        <w:rPr>
          <w:rFonts w:ascii="楷体_GB2312" w:eastAsia="楷体_GB2312"/>
          <w:color w:val="000000"/>
          <w:sz w:val="28"/>
          <w:szCs w:val="28"/>
        </w:rPr>
        <w:t>0000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元（</w:t>
      </w:r>
      <w:r w:rsidR="00B27D69">
        <w:rPr>
          <w:rFonts w:ascii="楷体_GB2312" w:eastAsia="楷体_GB2312" w:hAnsi="宋体" w:hint="eastAsia"/>
          <w:color w:val="000000"/>
          <w:sz w:val="28"/>
          <w:szCs w:val="28"/>
        </w:rPr>
        <w:t>伍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万元整）。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 w:hAnsi="宋体"/>
          <w:color w:val="000000"/>
          <w:sz w:val="28"/>
          <w:szCs w:val="28"/>
        </w:rPr>
        <w:t>5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、未中标人的投标保证金，招标结束后</w:t>
      </w:r>
      <w:r>
        <w:rPr>
          <w:rFonts w:ascii="楷体_GB2312" w:eastAsia="楷体_GB2312" w:hAnsi="宋体"/>
          <w:color w:val="000000"/>
          <w:sz w:val="28"/>
          <w:szCs w:val="28"/>
        </w:rPr>
        <w:t>5</w:t>
      </w:r>
      <w:r w:rsidRPr="00331CAC">
        <w:rPr>
          <w:rFonts w:ascii="楷体_GB2312" w:eastAsia="楷体_GB2312" w:hAnsi="宋体" w:hint="eastAsia"/>
          <w:color w:val="000000"/>
          <w:sz w:val="28"/>
          <w:szCs w:val="28"/>
        </w:rPr>
        <w:t>个工作日内无息退还。中标人所缴纳的投标保证金，直接转入废旧物资处理期间的合同实施保</w:t>
      </w:r>
      <w:r w:rsidRPr="00331CAC">
        <w:rPr>
          <w:rFonts w:ascii="楷体_GB2312" w:eastAsia="楷体_GB2312" w:hint="eastAsia"/>
          <w:sz w:val="28"/>
          <w:szCs w:val="28"/>
        </w:rPr>
        <w:t>证金，废旧物资处理完毕后经招标人验收合格后返还。投标人中标后，未按规定履约投标承诺，或在投标过程中有围标、欺诈等行为，投标保证金将被没收。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/>
          <w:sz w:val="28"/>
          <w:szCs w:val="28"/>
        </w:rPr>
        <w:t>6</w:t>
      </w:r>
      <w:r w:rsidRPr="00331CAC">
        <w:rPr>
          <w:rFonts w:ascii="楷体_GB2312" w:eastAsia="楷体_GB2312" w:hint="eastAsia"/>
          <w:sz w:val="28"/>
          <w:szCs w:val="28"/>
        </w:rPr>
        <w:t>、投标书的式样和签署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 w:hint="eastAsia"/>
          <w:sz w:val="28"/>
          <w:szCs w:val="28"/>
        </w:rPr>
        <w:t>投标人应按照投标人须知要求，制作投标书，纸袋密封。</w:t>
      </w:r>
    </w:p>
    <w:p w:rsidR="00292222" w:rsidRDefault="00292222" w:rsidP="00FF6DB0">
      <w:pPr>
        <w:rPr>
          <w:rFonts w:ascii="楷体_GB2312" w:eastAsia="楷体_GB2312" w:hAnsi="宋体"/>
          <w:sz w:val="28"/>
          <w:szCs w:val="28"/>
        </w:rPr>
      </w:pPr>
      <w:r w:rsidRPr="00331CAC">
        <w:rPr>
          <w:rFonts w:ascii="楷体_GB2312" w:eastAsia="楷体_GB2312" w:hAnsi="宋体"/>
          <w:sz w:val="28"/>
          <w:szCs w:val="28"/>
        </w:rPr>
        <w:t>7</w:t>
      </w:r>
      <w:r w:rsidRPr="00331CAC">
        <w:rPr>
          <w:rFonts w:ascii="楷体_GB2312" w:eastAsia="楷体_GB2312" w:hAnsi="宋体" w:hint="eastAsia"/>
          <w:sz w:val="28"/>
          <w:szCs w:val="28"/>
        </w:rPr>
        <w:t>、本次废旧物资处理以最高报价的投标人为中标人，必须依照先预交款，后提货的原则，确定中标人后的次日支付中标价全款，暂按</w:t>
      </w:r>
      <w:r w:rsidR="00CE7A68">
        <w:rPr>
          <w:rFonts w:ascii="楷体_GB2312" w:eastAsia="楷体_GB2312" w:hAnsi="宋体" w:hint="eastAsia"/>
          <w:sz w:val="28"/>
          <w:szCs w:val="28"/>
        </w:rPr>
        <w:t>2</w:t>
      </w:r>
      <w:r w:rsidRPr="00331CAC">
        <w:rPr>
          <w:rFonts w:ascii="楷体_GB2312" w:eastAsia="楷体_GB2312" w:hAnsi="宋体"/>
          <w:sz w:val="28"/>
          <w:szCs w:val="28"/>
        </w:rPr>
        <w:t>00</w:t>
      </w:r>
      <w:r w:rsidR="00CE7A68">
        <w:rPr>
          <w:rFonts w:ascii="楷体_GB2312" w:eastAsia="楷体_GB2312" w:hAnsi="宋体" w:hint="eastAsia"/>
          <w:sz w:val="28"/>
          <w:szCs w:val="28"/>
        </w:rPr>
        <w:t>吨收款，交款之后进入现场，最后根据地磅数量</w:t>
      </w:r>
      <w:r w:rsidRPr="00331CAC">
        <w:rPr>
          <w:rFonts w:ascii="楷体_GB2312" w:eastAsia="楷体_GB2312" w:hAnsi="宋体" w:hint="eastAsia"/>
          <w:sz w:val="28"/>
          <w:szCs w:val="28"/>
        </w:rPr>
        <w:t>进行结算，多退少补。</w:t>
      </w:r>
    </w:p>
    <w:p w:rsidR="00F12F87" w:rsidRDefault="00F12F87" w:rsidP="00FF6DB0">
      <w:pPr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8、收款单位名称：大连水泥集团有限公司大连水泥厂</w:t>
      </w:r>
    </w:p>
    <w:p w:rsidR="00F12F87" w:rsidRDefault="00F12F87" w:rsidP="00FF6DB0">
      <w:pPr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开户银行：大连银行股份有限公司甘井子支行</w:t>
      </w:r>
    </w:p>
    <w:p w:rsidR="00F12F87" w:rsidRPr="00F12F87" w:rsidRDefault="00F12F87" w:rsidP="00FF6DB0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账号：800601205002883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/>
          <w:sz w:val="28"/>
          <w:szCs w:val="28"/>
        </w:rPr>
        <w:t xml:space="preserve">                                   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</w:p>
    <w:p w:rsidR="00292222" w:rsidRPr="00331CAC" w:rsidRDefault="00292222" w:rsidP="00CE7A68">
      <w:pPr>
        <w:ind w:firstLineChars="1300" w:firstLine="3640"/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 w:hint="eastAsia"/>
          <w:sz w:val="28"/>
          <w:szCs w:val="28"/>
        </w:rPr>
        <w:t>大连水泥集团有限公司大连水泥厂</w:t>
      </w:r>
      <w:r w:rsidRPr="00331CAC">
        <w:rPr>
          <w:rFonts w:ascii="楷体_GB2312" w:eastAsia="楷体_GB2312"/>
          <w:sz w:val="28"/>
          <w:szCs w:val="28"/>
        </w:rPr>
        <w:t xml:space="preserve"> </w:t>
      </w:r>
    </w:p>
    <w:p w:rsidR="00292222" w:rsidRPr="00331CAC" w:rsidRDefault="00292222" w:rsidP="00FF6DB0">
      <w:pPr>
        <w:rPr>
          <w:rFonts w:ascii="楷体_GB2312" w:eastAsia="楷体_GB2312"/>
          <w:sz w:val="28"/>
          <w:szCs w:val="28"/>
        </w:rPr>
      </w:pPr>
    </w:p>
    <w:p w:rsidR="00292222" w:rsidRPr="000F31DD" w:rsidRDefault="00292222" w:rsidP="00B50418">
      <w:pPr>
        <w:rPr>
          <w:rFonts w:ascii="楷体_GB2312" w:eastAsia="楷体_GB2312"/>
          <w:sz w:val="28"/>
          <w:szCs w:val="28"/>
        </w:rPr>
      </w:pPr>
      <w:r w:rsidRPr="00331CAC">
        <w:rPr>
          <w:rFonts w:ascii="楷体_GB2312" w:eastAsia="楷体_GB2312"/>
          <w:sz w:val="28"/>
          <w:szCs w:val="28"/>
        </w:rPr>
        <w:t xml:space="preserve">                                 20</w:t>
      </w:r>
      <w:r>
        <w:rPr>
          <w:rFonts w:ascii="楷体_GB2312" w:eastAsia="楷体_GB2312"/>
          <w:sz w:val="28"/>
          <w:szCs w:val="28"/>
        </w:rPr>
        <w:t>2</w:t>
      </w:r>
      <w:r w:rsidR="00CE7A68">
        <w:rPr>
          <w:rFonts w:ascii="楷体_GB2312" w:eastAsia="楷体_GB2312" w:hint="eastAsia"/>
          <w:sz w:val="28"/>
          <w:szCs w:val="28"/>
        </w:rPr>
        <w:t>1</w:t>
      </w:r>
      <w:r w:rsidRPr="00331CAC">
        <w:rPr>
          <w:rFonts w:ascii="楷体_GB2312" w:eastAsia="楷体_GB2312" w:hint="eastAsia"/>
          <w:sz w:val="28"/>
          <w:szCs w:val="28"/>
        </w:rPr>
        <w:t>年</w:t>
      </w:r>
      <w:r w:rsidR="00CE7A68">
        <w:rPr>
          <w:rFonts w:ascii="楷体_GB2312" w:eastAsia="楷体_GB2312" w:hint="eastAsia"/>
          <w:sz w:val="28"/>
          <w:szCs w:val="28"/>
        </w:rPr>
        <w:t>4</w:t>
      </w:r>
      <w:r w:rsidRPr="00331CAC">
        <w:rPr>
          <w:rFonts w:ascii="楷体_GB2312" w:eastAsia="楷体_GB2312" w:hint="eastAsia"/>
          <w:sz w:val="28"/>
          <w:szCs w:val="28"/>
        </w:rPr>
        <w:t>月</w:t>
      </w:r>
      <w:r w:rsidR="00CE7A68">
        <w:rPr>
          <w:rFonts w:ascii="楷体_GB2312" w:eastAsia="楷体_GB2312" w:hint="eastAsia"/>
          <w:sz w:val="28"/>
          <w:szCs w:val="28"/>
        </w:rPr>
        <w:t>20</w:t>
      </w:r>
      <w:r w:rsidRPr="00331CAC">
        <w:rPr>
          <w:rFonts w:ascii="楷体_GB2312" w:eastAsia="楷体_GB2312" w:hint="eastAsia"/>
          <w:sz w:val="28"/>
          <w:szCs w:val="28"/>
        </w:rPr>
        <w:t>日</w:t>
      </w:r>
    </w:p>
    <w:p w:rsidR="00292222" w:rsidRDefault="00292222" w:rsidP="00FF6DB0">
      <w:pPr>
        <w:jc w:val="center"/>
        <w:rPr>
          <w:rFonts w:ascii="宋体"/>
          <w:b/>
          <w:sz w:val="36"/>
          <w:szCs w:val="36"/>
        </w:rPr>
      </w:pPr>
    </w:p>
    <w:p w:rsidR="00292222" w:rsidRDefault="00292222" w:rsidP="00FF6DB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投标报价书格式</w:t>
      </w:r>
    </w:p>
    <w:p w:rsidR="00292222" w:rsidRDefault="00292222" w:rsidP="00FF6DB0">
      <w:pPr>
        <w:jc w:val="center"/>
        <w:rPr>
          <w:rFonts w:ascii="宋体"/>
          <w:b/>
          <w:sz w:val="36"/>
          <w:szCs w:val="36"/>
        </w:rPr>
      </w:pPr>
    </w:p>
    <w:p w:rsidR="00115B48" w:rsidRPr="00115B48" w:rsidRDefault="00292222" w:rsidP="00802180">
      <w:pPr>
        <w:rPr>
          <w:rFonts w:ascii="仿宋_GB2312" w:eastAsia="仿宋_GB2312" w:hAnsi="宋体"/>
          <w:bCs/>
          <w:sz w:val="28"/>
          <w:szCs w:val="28"/>
        </w:rPr>
      </w:pPr>
      <w:r w:rsidRPr="00115B48">
        <w:rPr>
          <w:rFonts w:ascii="仿宋_GB2312" w:eastAsia="仿宋_GB2312" w:hint="eastAsia"/>
          <w:sz w:val="28"/>
          <w:szCs w:val="28"/>
        </w:rPr>
        <w:t>项目名称：</w:t>
      </w:r>
      <w:r w:rsidRPr="00115B48">
        <w:rPr>
          <w:rFonts w:ascii="仿宋_GB2312" w:eastAsia="仿宋_GB2312" w:hAnsi="宋体" w:hint="eastAsia"/>
          <w:bCs/>
          <w:sz w:val="28"/>
          <w:szCs w:val="28"/>
        </w:rPr>
        <w:t>202</w:t>
      </w:r>
      <w:r w:rsidR="00CE7A68" w:rsidRPr="00115B48">
        <w:rPr>
          <w:rFonts w:ascii="仿宋_GB2312" w:eastAsia="仿宋_GB2312" w:hAnsi="宋体" w:hint="eastAsia"/>
          <w:bCs/>
          <w:sz w:val="28"/>
          <w:szCs w:val="28"/>
        </w:rPr>
        <w:t>1</w:t>
      </w:r>
      <w:r w:rsidRPr="00115B48">
        <w:rPr>
          <w:rFonts w:ascii="仿宋_GB2312" w:eastAsia="仿宋_GB2312" w:hAnsi="宋体" w:hint="eastAsia"/>
          <w:bCs/>
          <w:sz w:val="28"/>
          <w:szCs w:val="28"/>
        </w:rPr>
        <w:t>年春季检修废</w:t>
      </w:r>
      <w:r w:rsidR="00F12F87" w:rsidRPr="00115B48">
        <w:rPr>
          <w:rFonts w:ascii="仿宋_GB2312" w:eastAsia="仿宋_GB2312" w:hAnsi="宋体" w:hint="eastAsia"/>
          <w:bCs/>
          <w:sz w:val="28"/>
          <w:szCs w:val="28"/>
        </w:rPr>
        <w:t>旧</w:t>
      </w:r>
      <w:r w:rsidRPr="00115B48">
        <w:rPr>
          <w:rFonts w:ascii="仿宋_GB2312" w:eastAsia="仿宋_GB2312" w:hAnsi="宋体" w:hint="eastAsia"/>
          <w:bCs/>
          <w:sz w:val="28"/>
          <w:szCs w:val="28"/>
        </w:rPr>
        <w:t>物资处理项目</w:t>
      </w:r>
    </w:p>
    <w:p w:rsidR="00292222" w:rsidRPr="000F31DD" w:rsidRDefault="00115B48" w:rsidP="00802180">
      <w:pPr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招标编号：</w:t>
      </w:r>
      <w:r w:rsidR="00292222">
        <w:rPr>
          <w:rFonts w:ascii="楷体_GB2312" w:eastAsia="楷体_GB2312"/>
          <w:sz w:val="28"/>
          <w:szCs w:val="28"/>
        </w:rPr>
        <w:t>DS</w:t>
      </w:r>
      <w:r w:rsidR="006E5F7B">
        <w:rPr>
          <w:rFonts w:ascii="楷体_GB2312" w:eastAsia="楷体_GB2312" w:hint="eastAsia"/>
          <w:sz w:val="28"/>
          <w:szCs w:val="28"/>
        </w:rPr>
        <w:t>JT 2021-CW</w:t>
      </w:r>
      <w:r w:rsidR="00292222">
        <w:rPr>
          <w:rFonts w:ascii="楷体_GB2312" w:eastAsia="楷体_GB2312"/>
          <w:sz w:val="28"/>
          <w:szCs w:val="28"/>
        </w:rPr>
        <w:t>00</w:t>
      </w:r>
      <w:r w:rsidR="00F12F87">
        <w:rPr>
          <w:rFonts w:ascii="楷体_GB2312" w:eastAsia="楷体_GB2312" w:hint="eastAsia"/>
          <w:sz w:val="28"/>
          <w:szCs w:val="28"/>
        </w:rPr>
        <w:t>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701"/>
        <w:gridCol w:w="1126"/>
        <w:gridCol w:w="1425"/>
        <w:gridCol w:w="4111"/>
      </w:tblGrid>
      <w:tr w:rsidR="00292222" w:rsidRPr="00115B48" w:rsidTr="006E5F7B">
        <w:trPr>
          <w:trHeight w:val="903"/>
        </w:trPr>
        <w:tc>
          <w:tcPr>
            <w:tcW w:w="959" w:type="dxa"/>
            <w:vAlign w:val="center"/>
          </w:tcPr>
          <w:p w:rsidR="00292222" w:rsidRPr="00115B48" w:rsidRDefault="00292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292222" w:rsidRPr="00115B48" w:rsidRDefault="00292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物资名称</w:t>
            </w:r>
          </w:p>
        </w:tc>
        <w:tc>
          <w:tcPr>
            <w:tcW w:w="1126" w:type="dxa"/>
            <w:vAlign w:val="center"/>
          </w:tcPr>
          <w:p w:rsidR="006E5F7B" w:rsidRPr="00115B48" w:rsidRDefault="0029222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15B48">
              <w:rPr>
                <w:rFonts w:ascii="仿宋_GB2312" w:eastAsia="仿宋_GB2312" w:hAnsi="宋体" w:hint="eastAsia"/>
                <w:sz w:val="24"/>
              </w:rPr>
              <w:t>计量</w:t>
            </w:r>
          </w:p>
          <w:p w:rsidR="00292222" w:rsidRPr="00115B48" w:rsidRDefault="00292222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425" w:type="dxa"/>
            <w:vAlign w:val="center"/>
          </w:tcPr>
          <w:p w:rsidR="00292222" w:rsidRPr="00115B48" w:rsidRDefault="00292222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Ansi="宋体" w:hint="eastAsia"/>
                <w:sz w:val="24"/>
              </w:rPr>
              <w:t xml:space="preserve">单价 </w:t>
            </w:r>
          </w:p>
          <w:p w:rsidR="00292222" w:rsidRPr="00115B48" w:rsidRDefault="00292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4"/>
              </w:rPr>
              <w:t>（元/吨）</w:t>
            </w:r>
          </w:p>
        </w:tc>
        <w:tc>
          <w:tcPr>
            <w:tcW w:w="4111" w:type="dxa"/>
            <w:vAlign w:val="center"/>
          </w:tcPr>
          <w:p w:rsidR="00292222" w:rsidRPr="00115B48" w:rsidRDefault="00292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提货地点</w:t>
            </w:r>
          </w:p>
        </w:tc>
      </w:tr>
      <w:tr w:rsidR="00292222" w:rsidRPr="00115B48" w:rsidTr="006E5F7B">
        <w:trPr>
          <w:trHeight w:val="700"/>
        </w:trPr>
        <w:tc>
          <w:tcPr>
            <w:tcW w:w="959" w:type="dxa"/>
            <w:vAlign w:val="center"/>
          </w:tcPr>
          <w:p w:rsidR="00292222" w:rsidRPr="00115B48" w:rsidRDefault="006E5F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292222" w:rsidRPr="00115B48" w:rsidRDefault="006E5F7B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int="eastAsia"/>
                <w:sz w:val="24"/>
              </w:rPr>
              <w:t>废铁</w:t>
            </w:r>
          </w:p>
        </w:tc>
        <w:tc>
          <w:tcPr>
            <w:tcW w:w="1126" w:type="dxa"/>
            <w:vAlign w:val="center"/>
          </w:tcPr>
          <w:p w:rsidR="00292222" w:rsidRPr="00115B48" w:rsidRDefault="00292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吨</w:t>
            </w:r>
          </w:p>
        </w:tc>
        <w:tc>
          <w:tcPr>
            <w:tcW w:w="1425" w:type="dxa"/>
            <w:vAlign w:val="center"/>
          </w:tcPr>
          <w:p w:rsidR="00292222" w:rsidRPr="00115B48" w:rsidRDefault="002922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92222" w:rsidRPr="00115B48" w:rsidRDefault="00292222" w:rsidP="006E5F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大连市金州区七顶山街道金七路一号大连水泥厂厂内</w:t>
            </w:r>
          </w:p>
        </w:tc>
      </w:tr>
      <w:tr w:rsidR="006E5F7B" w:rsidRPr="00115B48" w:rsidTr="006E5F7B">
        <w:trPr>
          <w:trHeight w:val="700"/>
        </w:trPr>
        <w:tc>
          <w:tcPr>
            <w:tcW w:w="959" w:type="dxa"/>
            <w:vAlign w:val="center"/>
          </w:tcPr>
          <w:p w:rsidR="006E5F7B" w:rsidRPr="00115B48" w:rsidRDefault="006E5F7B" w:rsidP="006E5F7B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int="eastAsia"/>
                <w:sz w:val="24"/>
              </w:rPr>
              <w:t>挂件</w:t>
            </w:r>
          </w:p>
        </w:tc>
        <w:tc>
          <w:tcPr>
            <w:tcW w:w="1126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吨</w:t>
            </w:r>
          </w:p>
        </w:tc>
        <w:tc>
          <w:tcPr>
            <w:tcW w:w="1425" w:type="dxa"/>
            <w:vAlign w:val="center"/>
          </w:tcPr>
          <w:p w:rsidR="006E5F7B" w:rsidRPr="00115B48" w:rsidRDefault="006E5F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E5F7B" w:rsidRPr="00115B48" w:rsidRDefault="006E5F7B" w:rsidP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大连市金州区七顶山街道金七路一号大连水泥厂厂内</w:t>
            </w:r>
          </w:p>
        </w:tc>
      </w:tr>
      <w:tr w:rsidR="006E5F7B" w:rsidRPr="00115B48" w:rsidTr="006E5F7B">
        <w:trPr>
          <w:trHeight w:val="700"/>
        </w:trPr>
        <w:tc>
          <w:tcPr>
            <w:tcW w:w="959" w:type="dxa"/>
            <w:vAlign w:val="center"/>
          </w:tcPr>
          <w:p w:rsidR="006E5F7B" w:rsidRPr="00115B48" w:rsidRDefault="006E5F7B" w:rsidP="006E5F7B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int="eastAsia"/>
                <w:sz w:val="24"/>
              </w:rPr>
              <w:t>篦冷机配件</w:t>
            </w:r>
          </w:p>
        </w:tc>
        <w:tc>
          <w:tcPr>
            <w:tcW w:w="1126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吨</w:t>
            </w:r>
          </w:p>
        </w:tc>
        <w:tc>
          <w:tcPr>
            <w:tcW w:w="1425" w:type="dxa"/>
            <w:vAlign w:val="center"/>
          </w:tcPr>
          <w:p w:rsidR="006E5F7B" w:rsidRPr="00115B48" w:rsidRDefault="006E5F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E5F7B" w:rsidRPr="00115B48" w:rsidRDefault="006E5F7B" w:rsidP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大连市金州区七顶山街道金七路一号大连水泥厂厂内</w:t>
            </w:r>
          </w:p>
        </w:tc>
      </w:tr>
      <w:tr w:rsidR="006E5F7B" w:rsidRPr="00115B48" w:rsidTr="006E5F7B">
        <w:trPr>
          <w:trHeight w:val="700"/>
        </w:trPr>
        <w:tc>
          <w:tcPr>
            <w:tcW w:w="959" w:type="dxa"/>
            <w:vAlign w:val="center"/>
          </w:tcPr>
          <w:p w:rsidR="006E5F7B" w:rsidRPr="00115B48" w:rsidRDefault="006E5F7B" w:rsidP="006E5F7B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115B4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/>
                <w:sz w:val="24"/>
              </w:rPr>
            </w:pPr>
            <w:r w:rsidRPr="00115B48">
              <w:rPr>
                <w:rFonts w:ascii="仿宋_GB2312" w:eastAsia="仿宋_GB2312" w:hint="eastAsia"/>
                <w:sz w:val="24"/>
              </w:rPr>
              <w:t>电机（风机）</w:t>
            </w:r>
          </w:p>
        </w:tc>
        <w:tc>
          <w:tcPr>
            <w:tcW w:w="1126" w:type="dxa"/>
            <w:vAlign w:val="center"/>
          </w:tcPr>
          <w:p w:rsidR="006E5F7B" w:rsidRPr="00115B48" w:rsidRDefault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吨</w:t>
            </w:r>
          </w:p>
        </w:tc>
        <w:tc>
          <w:tcPr>
            <w:tcW w:w="1425" w:type="dxa"/>
            <w:vAlign w:val="center"/>
          </w:tcPr>
          <w:p w:rsidR="006E5F7B" w:rsidRPr="00115B48" w:rsidRDefault="006E5F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E5F7B" w:rsidRPr="00115B48" w:rsidRDefault="006E5F7B" w:rsidP="006E5F7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15B48">
              <w:rPr>
                <w:rFonts w:ascii="仿宋_GB2312" w:eastAsia="仿宋_GB2312" w:hAnsi="宋体" w:hint="eastAsia"/>
                <w:sz w:val="28"/>
                <w:szCs w:val="28"/>
              </w:rPr>
              <w:t>大连市金州区七顶山街道金七路一号大连水泥厂厂内</w:t>
            </w:r>
          </w:p>
        </w:tc>
      </w:tr>
    </w:tbl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</w:p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  <w:r w:rsidRPr="00115B48">
        <w:rPr>
          <w:rFonts w:ascii="仿宋_GB2312" w:eastAsia="仿宋_GB2312" w:hAnsi="宋体" w:hint="eastAsia"/>
          <w:sz w:val="28"/>
          <w:szCs w:val="28"/>
        </w:rPr>
        <w:t>投标单位全称（公章）：</w:t>
      </w:r>
    </w:p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  <w:r w:rsidRPr="00115B48">
        <w:rPr>
          <w:rFonts w:ascii="仿宋_GB2312" w:eastAsia="仿宋_GB2312" w:hAnsi="宋体" w:hint="eastAsia"/>
          <w:sz w:val="28"/>
          <w:szCs w:val="28"/>
        </w:rPr>
        <w:t xml:space="preserve">                               </w:t>
      </w:r>
    </w:p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  <w:r w:rsidRPr="00115B48">
        <w:rPr>
          <w:rFonts w:ascii="仿宋_GB2312" w:eastAsia="仿宋_GB2312" w:hAnsi="宋体" w:hint="eastAsia"/>
          <w:sz w:val="28"/>
          <w:szCs w:val="28"/>
        </w:rPr>
        <w:t>授权代表或法人签字：</w:t>
      </w:r>
    </w:p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</w:p>
    <w:p w:rsidR="00292222" w:rsidRPr="00115B48" w:rsidRDefault="00292222" w:rsidP="00FF6DB0">
      <w:pPr>
        <w:rPr>
          <w:rFonts w:ascii="仿宋_GB2312" w:eastAsia="仿宋_GB2312"/>
          <w:sz w:val="28"/>
          <w:szCs w:val="28"/>
        </w:rPr>
      </w:pPr>
      <w:r w:rsidRPr="00115B48">
        <w:rPr>
          <w:rFonts w:ascii="仿宋_GB2312" w:eastAsia="仿宋_GB2312" w:hAnsi="宋体" w:hint="eastAsia"/>
          <w:sz w:val="28"/>
          <w:szCs w:val="28"/>
        </w:rPr>
        <w:t>联系电话：</w:t>
      </w:r>
    </w:p>
    <w:p w:rsidR="00292222" w:rsidRPr="000F31DD" w:rsidRDefault="00292222" w:rsidP="000F31DD">
      <w:pPr>
        <w:ind w:firstLineChars="1600" w:firstLine="4480"/>
        <w:rPr>
          <w:rFonts w:ascii="仿宋_GB2312" w:eastAsia="仿宋_GB2312"/>
          <w:sz w:val="28"/>
          <w:szCs w:val="28"/>
        </w:rPr>
      </w:pPr>
      <w:r w:rsidRPr="00115B48">
        <w:rPr>
          <w:rFonts w:ascii="仿宋_GB2312" w:eastAsia="仿宋_GB2312" w:hint="eastAsia"/>
          <w:sz w:val="28"/>
          <w:szCs w:val="28"/>
        </w:rPr>
        <w:t>日期：  年   月  日</w:t>
      </w:r>
    </w:p>
    <w:sectPr w:rsidR="00292222" w:rsidRPr="000F31DD" w:rsidSect="0081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D7" w:rsidRDefault="00AB39D7" w:rsidP="00CE7A68">
      <w:r>
        <w:separator/>
      </w:r>
    </w:p>
  </w:endnote>
  <w:endnote w:type="continuationSeparator" w:id="1">
    <w:p w:rsidR="00AB39D7" w:rsidRDefault="00AB39D7" w:rsidP="00CE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D7" w:rsidRDefault="00AB39D7" w:rsidP="00CE7A68">
      <w:r>
        <w:separator/>
      </w:r>
    </w:p>
  </w:footnote>
  <w:footnote w:type="continuationSeparator" w:id="1">
    <w:p w:rsidR="00AB39D7" w:rsidRDefault="00AB39D7" w:rsidP="00CE7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F85"/>
    <w:multiLevelType w:val="hybridMultilevel"/>
    <w:tmpl w:val="A41C683C"/>
    <w:lvl w:ilvl="0" w:tplc="79120D76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2E7E92"/>
    <w:multiLevelType w:val="hybridMultilevel"/>
    <w:tmpl w:val="11486CA4"/>
    <w:lvl w:ilvl="0" w:tplc="2BF608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DB0"/>
    <w:rsid w:val="0001645B"/>
    <w:rsid w:val="000F31DD"/>
    <w:rsid w:val="00115B48"/>
    <w:rsid w:val="001D010B"/>
    <w:rsid w:val="001D3DC5"/>
    <w:rsid w:val="00292222"/>
    <w:rsid w:val="00297188"/>
    <w:rsid w:val="002A003C"/>
    <w:rsid w:val="002F032A"/>
    <w:rsid w:val="00320E40"/>
    <w:rsid w:val="00331CAC"/>
    <w:rsid w:val="003C7834"/>
    <w:rsid w:val="00440A41"/>
    <w:rsid w:val="00464ACD"/>
    <w:rsid w:val="00465FB5"/>
    <w:rsid w:val="00474690"/>
    <w:rsid w:val="00493904"/>
    <w:rsid w:val="004A4788"/>
    <w:rsid w:val="004B5E5C"/>
    <w:rsid w:val="004D2C81"/>
    <w:rsid w:val="004E0815"/>
    <w:rsid w:val="004F7FA4"/>
    <w:rsid w:val="00507E11"/>
    <w:rsid w:val="005E0E11"/>
    <w:rsid w:val="006760D1"/>
    <w:rsid w:val="006768F6"/>
    <w:rsid w:val="006B01E2"/>
    <w:rsid w:val="006E5F7B"/>
    <w:rsid w:val="00795CCB"/>
    <w:rsid w:val="007C6AAF"/>
    <w:rsid w:val="00802180"/>
    <w:rsid w:val="00806846"/>
    <w:rsid w:val="00811133"/>
    <w:rsid w:val="00811A45"/>
    <w:rsid w:val="0092448A"/>
    <w:rsid w:val="00985603"/>
    <w:rsid w:val="009901A9"/>
    <w:rsid w:val="00A3195F"/>
    <w:rsid w:val="00AA5E67"/>
    <w:rsid w:val="00AB1733"/>
    <w:rsid w:val="00AB39D7"/>
    <w:rsid w:val="00B02313"/>
    <w:rsid w:val="00B27D69"/>
    <w:rsid w:val="00B50418"/>
    <w:rsid w:val="00B6070F"/>
    <w:rsid w:val="00B61357"/>
    <w:rsid w:val="00BC5318"/>
    <w:rsid w:val="00C70877"/>
    <w:rsid w:val="00C90368"/>
    <w:rsid w:val="00CE7A68"/>
    <w:rsid w:val="00D5226C"/>
    <w:rsid w:val="00E06B34"/>
    <w:rsid w:val="00E505D3"/>
    <w:rsid w:val="00E578FC"/>
    <w:rsid w:val="00E611FE"/>
    <w:rsid w:val="00E744E1"/>
    <w:rsid w:val="00EA5205"/>
    <w:rsid w:val="00EB67E0"/>
    <w:rsid w:val="00F12F87"/>
    <w:rsid w:val="00F53227"/>
    <w:rsid w:val="00FB199C"/>
    <w:rsid w:val="00FE46D3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6DB0"/>
    <w:pPr>
      <w:ind w:firstLineChars="200" w:firstLine="420"/>
    </w:pPr>
  </w:style>
  <w:style w:type="paragraph" w:customStyle="1" w:styleId="6">
    <w:name w:val="题注6"/>
    <w:basedOn w:val="a"/>
    <w:next w:val="a4"/>
    <w:autoRedefine/>
    <w:uiPriority w:val="99"/>
    <w:rsid w:val="00FF6DB0"/>
    <w:pPr>
      <w:spacing w:line="360" w:lineRule="auto"/>
      <w:jc w:val="center"/>
    </w:pPr>
    <w:rPr>
      <w:rFonts w:ascii="宋体" w:hAnsi="宋体"/>
      <w:sz w:val="24"/>
    </w:rPr>
  </w:style>
  <w:style w:type="paragraph" w:styleId="a4">
    <w:name w:val="caption"/>
    <w:basedOn w:val="a"/>
    <w:next w:val="a"/>
    <w:uiPriority w:val="99"/>
    <w:qFormat/>
    <w:rsid w:val="00FF6DB0"/>
    <w:rPr>
      <w:rFonts w:ascii="Cambria" w:eastAsia="黑体" w:hAnsi="Cambria"/>
      <w:sz w:val="20"/>
      <w:szCs w:val="20"/>
    </w:rPr>
  </w:style>
  <w:style w:type="paragraph" w:styleId="a5">
    <w:name w:val="Balloon Text"/>
    <w:basedOn w:val="a"/>
    <w:link w:val="Char"/>
    <w:uiPriority w:val="99"/>
    <w:semiHidden/>
    <w:rsid w:val="00331CA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4A4788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Char0"/>
    <w:uiPriority w:val="99"/>
    <w:semiHidden/>
    <w:unhideWhenUsed/>
    <w:rsid w:val="00CE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E7A68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E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E7A6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19</cp:revision>
  <cp:lastPrinted>2020-05-18T01:34:00Z</cp:lastPrinted>
  <dcterms:created xsi:type="dcterms:W3CDTF">2019-01-20T04:02:00Z</dcterms:created>
  <dcterms:modified xsi:type="dcterms:W3CDTF">2021-04-21T02:20:00Z</dcterms:modified>
</cp:coreProperties>
</file>